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53" w:rsidRPr="00FD1C4A" w:rsidRDefault="004A6853">
      <w:pPr>
        <w:rPr>
          <w:b/>
        </w:rPr>
      </w:pPr>
      <w:r w:rsidRPr="00FD1C4A">
        <w:rPr>
          <w:b/>
        </w:rPr>
        <w:t xml:space="preserve">En atención a la ley 8/2015, de 25 de marzo, de Transparencia de la Actividad Pública y Participación Ciudadana de Aragón, </w:t>
      </w:r>
      <w:r w:rsidR="00FD1C4A">
        <w:rPr>
          <w:b/>
        </w:rPr>
        <w:t>se publican los siguientes datos:</w:t>
      </w:r>
    </w:p>
    <w:p w:rsidR="004A6853" w:rsidRDefault="004A6853">
      <w:pPr>
        <w:rPr>
          <w:i/>
        </w:rPr>
      </w:pPr>
      <w:r w:rsidRPr="00FD1C4A">
        <w:rPr>
          <w:i/>
        </w:rPr>
        <w:t xml:space="preserve">Identificación, datos biográficos profesionales y funciones de los altos cargos de la Comarca (consejeros con </w:t>
      </w:r>
      <w:r w:rsidR="004955D1" w:rsidRPr="00FD1C4A">
        <w:rPr>
          <w:i/>
        </w:rPr>
        <w:t>dedicación parcial y asignación salarial con cargo a los presupuestos de la Comarca)</w:t>
      </w:r>
    </w:p>
    <w:p w:rsidR="006A003F" w:rsidRPr="006A003F" w:rsidRDefault="006A003F">
      <w:pPr>
        <w:rPr>
          <w:b/>
        </w:rPr>
      </w:pPr>
      <w:r>
        <w:rPr>
          <w:b/>
        </w:rPr>
        <w:t xml:space="preserve">Actualización </w:t>
      </w:r>
      <w:r w:rsidRPr="006A003F">
        <w:rPr>
          <w:b/>
        </w:rPr>
        <w:t xml:space="preserve">Octubre 2017: </w:t>
      </w:r>
    </w:p>
    <w:p w:rsidR="004955D1" w:rsidRDefault="004955D1">
      <w:r>
        <w:t xml:space="preserve">D. </w:t>
      </w:r>
      <w:r w:rsidR="006A003F">
        <w:t xml:space="preserve">Pedro J. Villar </w:t>
      </w:r>
      <w:proofErr w:type="spellStart"/>
      <w:proofErr w:type="gramStart"/>
      <w:r w:rsidR="006A003F">
        <w:t>Azuara</w:t>
      </w:r>
      <w:proofErr w:type="spellEnd"/>
      <w:r w:rsidR="006A003F">
        <w:t xml:space="preserve"> </w:t>
      </w:r>
      <w:r>
        <w:t>,</w:t>
      </w:r>
      <w:proofErr w:type="gramEnd"/>
      <w:r>
        <w:t xml:space="preserve"> Vicepresidente 1º y  Consejero de Juventud y Deportes (IU).  </w:t>
      </w:r>
      <w:r w:rsidR="006A003F">
        <w:t xml:space="preserve">Concejal del Ayuntamiento de </w:t>
      </w:r>
      <w:proofErr w:type="spellStart"/>
      <w:r w:rsidR="006A003F">
        <w:t>Ejulve</w:t>
      </w:r>
      <w:proofErr w:type="spellEnd"/>
      <w:r w:rsidR="006A003F">
        <w:t xml:space="preserve">, ha trabajado principalmente como encargado de obra y encargado de obra civil. Con estudios en PRL y Recursos humanos. </w:t>
      </w:r>
      <w:r w:rsidR="00617B9B">
        <w:t xml:space="preserve">Dedicación parcial a la comarca de </w:t>
      </w:r>
      <w:r w:rsidR="006A003F">
        <w:t xml:space="preserve">20 h / semana </w:t>
      </w:r>
    </w:p>
    <w:p w:rsidR="004955D1" w:rsidRDefault="004955D1">
      <w:r>
        <w:t xml:space="preserve">D. Raúl Lázaro </w:t>
      </w:r>
      <w:proofErr w:type="spellStart"/>
      <w:r>
        <w:t>Lázaro</w:t>
      </w:r>
      <w:proofErr w:type="spellEnd"/>
      <w:r>
        <w:t>, Consejero</w:t>
      </w:r>
      <w:r w:rsidR="00617B9B">
        <w:t xml:space="preserve"> Delegado</w:t>
      </w:r>
      <w:r>
        <w:t xml:space="preserve"> de Servicios Sociales (PSOE) y alcalde de Alacón. Agricultor y ganadero. </w:t>
      </w:r>
      <w:r w:rsidR="00617B9B">
        <w:t xml:space="preserve"> Dedicación parcial a la Comarca </w:t>
      </w:r>
      <w:r w:rsidR="006A003F">
        <w:t xml:space="preserve"> 17</w:t>
      </w:r>
      <w:r w:rsidR="001C071C">
        <w:t>,5</w:t>
      </w:r>
      <w:r w:rsidR="006A003F">
        <w:t xml:space="preserve"> h/semana </w:t>
      </w:r>
    </w:p>
    <w:p w:rsidR="00255DDA" w:rsidRPr="00FD1C4A" w:rsidRDefault="00FD1C4A">
      <w:pPr>
        <w:rPr>
          <w:i/>
        </w:rPr>
      </w:pPr>
      <w:r w:rsidRPr="00FD1C4A">
        <w:rPr>
          <w:i/>
        </w:rPr>
        <w:t>R</w:t>
      </w:r>
      <w:r w:rsidR="004A6853" w:rsidRPr="00FD1C4A">
        <w:rPr>
          <w:i/>
        </w:rPr>
        <w:t>etribuciones de cualquier naturaleza percibidas anualmente por el ejercicio de cargos públicos, incluidas cualesquiera dietas e indemnizaciones, con indicación expresa de los diferentes conceptos retributivos y el importe de los gastos de representación de los que haya hecho</w:t>
      </w:r>
    </w:p>
    <w:p w:rsidR="00FD1C4A" w:rsidRDefault="006A003F">
      <w:r>
        <w:t>2017:</w:t>
      </w:r>
    </w:p>
    <w:p w:rsidR="004A6853" w:rsidRDefault="001C071C">
      <w:r>
        <w:t>Raúl Lázaro: 781,69 € (brutos)</w:t>
      </w:r>
      <w:r w:rsidR="000F3521">
        <w:t xml:space="preserve"> x 14 mensualidades </w:t>
      </w:r>
    </w:p>
    <w:p w:rsidR="001C071C" w:rsidRDefault="001C071C">
      <w:r>
        <w:t xml:space="preserve">Pedro J. Villar </w:t>
      </w:r>
      <w:proofErr w:type="spellStart"/>
      <w:r>
        <w:t>Azuara</w:t>
      </w:r>
      <w:proofErr w:type="spellEnd"/>
      <w:r>
        <w:t xml:space="preserve">: 1.802,29 € (brutos) </w:t>
      </w:r>
      <w:r w:rsidR="000F3521">
        <w:t xml:space="preserve">x 14 mensualidades </w:t>
      </w:r>
    </w:p>
    <w:p w:rsidR="004A6853" w:rsidRDefault="004A6853"/>
    <w:p w:rsidR="004A6853" w:rsidRDefault="004A6853"/>
    <w:p w:rsidR="004A6853" w:rsidRDefault="004A6853"/>
    <w:sectPr w:rsidR="004A6853" w:rsidSect="00255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ED5"/>
    <w:multiLevelType w:val="hybridMultilevel"/>
    <w:tmpl w:val="2E3AF100"/>
    <w:lvl w:ilvl="0" w:tplc="F586C5D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6853"/>
    <w:rsid w:val="000F3521"/>
    <w:rsid w:val="001C071C"/>
    <w:rsid w:val="001F5DEC"/>
    <w:rsid w:val="00255DDA"/>
    <w:rsid w:val="004955D1"/>
    <w:rsid w:val="004A6853"/>
    <w:rsid w:val="00617B9B"/>
    <w:rsid w:val="006A003F"/>
    <w:rsid w:val="00FD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2017-10-19T10:05:00Z</dcterms:created>
  <dcterms:modified xsi:type="dcterms:W3CDTF">2017-10-19T11:18:00Z</dcterms:modified>
</cp:coreProperties>
</file>